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2E0A" w14:textId="77777777" w:rsidR="00BE3BCE" w:rsidRDefault="00BE3B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91F9B93" w14:textId="77777777" w:rsidR="00BE3BCE" w:rsidRDefault="00000000">
      <w:pPr>
        <w:jc w:val="center"/>
        <w:rPr>
          <w:b/>
          <w:color w:val="6E222E"/>
          <w:sz w:val="28"/>
          <w:szCs w:val="28"/>
        </w:rPr>
      </w:pPr>
      <w:r>
        <w:rPr>
          <w:b/>
          <w:color w:val="6E222E"/>
          <w:sz w:val="28"/>
          <w:szCs w:val="28"/>
        </w:rPr>
        <w:t>Programa de Pós-Graduação em Educação</w:t>
      </w:r>
    </w:p>
    <w:tbl>
      <w:tblPr>
        <w:tblStyle w:val="a0"/>
        <w:tblW w:w="100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300"/>
        <w:gridCol w:w="2793"/>
      </w:tblGrid>
      <w:tr w:rsidR="00BE3BCE" w14:paraId="33A4C7BE" w14:textId="77777777">
        <w:tc>
          <w:tcPr>
            <w:tcW w:w="7300" w:type="dxa"/>
          </w:tcPr>
          <w:p w14:paraId="2CA02E5F" w14:textId="77777777" w:rsidR="00BE3BCE" w:rsidRDefault="00000000">
            <w:pPr>
              <w:jc w:val="center"/>
              <w:rPr>
                <w:b/>
                <w:color w:val="6E222E"/>
                <w:sz w:val="28"/>
                <w:szCs w:val="28"/>
              </w:rPr>
            </w:pPr>
            <w:r>
              <w:rPr>
                <w:b/>
                <w:color w:val="6E222E"/>
                <w:sz w:val="28"/>
                <w:szCs w:val="28"/>
              </w:rPr>
              <w:t xml:space="preserve">                                      Exame Especial</w:t>
            </w:r>
          </w:p>
        </w:tc>
        <w:tc>
          <w:tcPr>
            <w:tcW w:w="2793" w:type="dxa"/>
          </w:tcPr>
          <w:p w14:paraId="1299DC4A" w14:textId="4B2FE977" w:rsidR="00BE3BCE" w:rsidRDefault="00BE3BC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38F9B17" w14:textId="77777777" w:rsidR="00BE3BCE" w:rsidRDefault="00000000">
      <w:pPr>
        <w:jc w:val="center"/>
        <w:rPr>
          <w:b/>
          <w:color w:val="6E222E"/>
          <w:sz w:val="6"/>
          <w:szCs w:val="6"/>
        </w:rPr>
      </w:pPr>
      <w:r>
        <w:rPr>
          <w:b/>
          <w:color w:val="6E222E"/>
          <w:sz w:val="28"/>
          <w:szCs w:val="28"/>
        </w:rPr>
        <w:t>PARECER</w:t>
      </w:r>
    </w:p>
    <w:p w14:paraId="473D9DBE" w14:textId="77777777" w:rsidR="00BE3BCE" w:rsidRDefault="00000000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FB1E89" wp14:editId="6BCF7011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0" cy="28575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368" y="378000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6E222E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-12699</wp:posOffset>
                </wp:positionV>
                <wp:extent cx="0" cy="2857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D95A71" w14:textId="77777777" w:rsidR="00BE3BCE" w:rsidRDefault="00BE3BCE">
      <w:pPr>
        <w:ind w:left="720"/>
        <w:rPr>
          <w:b/>
        </w:rPr>
      </w:pPr>
    </w:p>
    <w:p w14:paraId="2A6F616A" w14:textId="77777777" w:rsidR="00BE3BCE" w:rsidRDefault="00BE3BCE">
      <w:pPr>
        <w:ind w:firstLine="708"/>
        <w:rPr>
          <w:b/>
        </w:rPr>
      </w:pPr>
    </w:p>
    <w:p w14:paraId="34C000D5" w14:textId="77777777" w:rsidR="00FF408D" w:rsidRDefault="00000000" w:rsidP="00FF408D">
      <w:pPr>
        <w:spacing w:line="480" w:lineRule="auto"/>
        <w:ind w:firstLine="708"/>
        <w:jc w:val="both"/>
      </w:pPr>
      <w:r>
        <w:t>O Projeto de</w:t>
      </w:r>
      <w:r w:rsidR="00FF408D">
        <w:t xml:space="preserve"> (</w:t>
      </w:r>
      <w:r>
        <w:t xml:space="preserve"> </w:t>
      </w:r>
      <w:r w:rsidR="00FF408D">
        <w:t xml:space="preserve">    )</w:t>
      </w:r>
      <w:r>
        <w:t xml:space="preserve">Dissertação / </w:t>
      </w:r>
      <w:r w:rsidR="00FF408D">
        <w:t xml:space="preserve">(    ) </w:t>
      </w:r>
      <w:r>
        <w:t xml:space="preserve">Tese: </w:t>
      </w:r>
      <w:r>
        <w:rPr>
          <w:b/>
        </w:rPr>
        <w:t>XXXXXXXXXXXX</w:t>
      </w:r>
      <w:r>
        <w:t xml:space="preserve">, apresentado pelo(a) </w:t>
      </w:r>
      <w:r w:rsidR="00FF408D">
        <w:t xml:space="preserve">(    ) </w:t>
      </w:r>
      <w:r>
        <w:t xml:space="preserve">mestrando(a) / </w:t>
      </w:r>
      <w:r w:rsidR="00FF408D">
        <w:t xml:space="preserve">(     ) </w:t>
      </w:r>
      <w:r>
        <w:t>doutorando(a) XXXXXXXXXX foi considerado:</w:t>
      </w:r>
      <w:r w:rsidR="00FF408D">
        <w:t xml:space="preserve"> </w:t>
      </w:r>
    </w:p>
    <w:p w14:paraId="6A6214E6" w14:textId="30E817D7" w:rsidR="00FF408D" w:rsidRDefault="00FF408D" w:rsidP="00FF408D">
      <w:pPr>
        <w:spacing w:line="480" w:lineRule="auto"/>
        <w:ind w:firstLine="708"/>
        <w:jc w:val="both"/>
      </w:pPr>
      <w:r>
        <w:t>(     ) aceito</w:t>
      </w:r>
    </w:p>
    <w:p w14:paraId="138BC9C4" w14:textId="77777777" w:rsidR="00FF408D" w:rsidRDefault="00FF408D" w:rsidP="00FF408D">
      <w:pPr>
        <w:spacing w:line="480" w:lineRule="auto"/>
        <w:ind w:firstLine="708"/>
        <w:jc w:val="both"/>
      </w:pPr>
      <w:r>
        <w:t xml:space="preserve">(      )sem modificações   </w:t>
      </w:r>
    </w:p>
    <w:p w14:paraId="23ADBB11" w14:textId="4AF68FA6" w:rsidR="00BE3BCE" w:rsidRDefault="00FF408D" w:rsidP="00FF408D">
      <w:pPr>
        <w:spacing w:line="480" w:lineRule="auto"/>
        <w:ind w:firstLine="708"/>
        <w:jc w:val="both"/>
      </w:pPr>
      <w:r>
        <w:t>(      ) com modificação(</w:t>
      </w:r>
      <w:proofErr w:type="spellStart"/>
      <w:r>
        <w:t>ões</w:t>
      </w:r>
      <w:proofErr w:type="spellEnd"/>
      <w:r>
        <w:t>) (vide parecer)</w:t>
      </w:r>
    </w:p>
    <w:p w14:paraId="5AEE3D1D" w14:textId="77777777" w:rsidR="00BE3BCE" w:rsidRDefault="00000000">
      <w:pPr>
        <w:spacing w:line="480" w:lineRule="auto"/>
        <w:jc w:val="both"/>
        <w:rPr>
          <w:sz w:val="12"/>
          <w:szCs w:val="12"/>
        </w:rPr>
      </w:pPr>
      <w:r>
        <w:tab/>
      </w:r>
      <w:r>
        <w:tab/>
      </w:r>
    </w:p>
    <w:p w14:paraId="00AB5562" w14:textId="5805F0BA" w:rsidR="00BE3BCE" w:rsidRDefault="00000000">
      <w:pPr>
        <w:spacing w:line="480" w:lineRule="auto"/>
        <w:ind w:left="708" w:firstLine="708"/>
        <w:jc w:val="both"/>
      </w:pPr>
      <w:r>
        <w:t xml:space="preserve">Rio de Janeiro, </w:t>
      </w:r>
      <w:r w:rsidR="00480CA9">
        <w:t xml:space="preserve">XX de XXXXXX de 20XX. </w:t>
      </w:r>
    </w:p>
    <w:p w14:paraId="47F74DE5" w14:textId="77777777" w:rsidR="00BE3BCE" w:rsidRDefault="00BE3BCE">
      <w:pPr>
        <w:spacing w:line="360" w:lineRule="auto"/>
        <w:rPr>
          <w:sz w:val="12"/>
          <w:szCs w:val="12"/>
        </w:rPr>
      </w:pPr>
    </w:p>
    <w:p w14:paraId="757413FE" w14:textId="77777777" w:rsidR="00BE3BCE" w:rsidRDefault="00000000">
      <w:pPr>
        <w:ind w:left="708" w:firstLine="708"/>
      </w:pPr>
      <w:r>
        <w:t>________________________________________________</w:t>
      </w:r>
    </w:p>
    <w:p w14:paraId="012FFFB9" w14:textId="77777777" w:rsidR="00BE3BCE" w:rsidRDefault="00000000">
      <w:pPr>
        <w:ind w:left="708" w:firstLine="708"/>
      </w:pPr>
      <w:r>
        <w:t xml:space="preserve">Prof. </w:t>
      </w:r>
    </w:p>
    <w:p w14:paraId="297206D8" w14:textId="77777777" w:rsidR="00BE3BCE" w:rsidRDefault="00BE3BCE">
      <w:pPr>
        <w:ind w:left="708" w:firstLine="708"/>
      </w:pPr>
    </w:p>
    <w:p w14:paraId="167D4D83" w14:textId="77777777" w:rsidR="00BE3BCE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60134CAE" w14:textId="77777777" w:rsidR="00BE3BCE" w:rsidRDefault="00000000">
      <w:pPr>
        <w:ind w:left="708" w:firstLine="708"/>
      </w:pPr>
      <w:r>
        <w:t xml:space="preserve">Prof. </w:t>
      </w:r>
    </w:p>
    <w:p w14:paraId="5F71863D" w14:textId="77777777" w:rsidR="00BE3BCE" w:rsidRDefault="00BE3BCE">
      <w:pPr>
        <w:ind w:left="708" w:firstLine="708"/>
        <w:rPr>
          <w:sz w:val="22"/>
          <w:szCs w:val="22"/>
        </w:rPr>
      </w:pPr>
    </w:p>
    <w:p w14:paraId="2137BE35" w14:textId="77777777" w:rsidR="00BE3BCE" w:rsidRDefault="0000000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14:paraId="7288CE3E" w14:textId="77777777" w:rsidR="00BE3BCE" w:rsidRDefault="00000000">
      <w:pPr>
        <w:ind w:left="708" w:firstLine="708"/>
      </w:pPr>
      <w:r>
        <w:t xml:space="preserve">Prof. </w:t>
      </w:r>
    </w:p>
    <w:p w14:paraId="055D1C4F" w14:textId="77777777" w:rsidR="00BE3BCE" w:rsidRDefault="00BE3BCE">
      <w:pPr>
        <w:ind w:left="708" w:firstLine="708"/>
        <w:rPr>
          <w:sz w:val="22"/>
          <w:szCs w:val="22"/>
        </w:rPr>
      </w:pPr>
    </w:p>
    <w:p w14:paraId="6013B8DF" w14:textId="77777777" w:rsidR="00BE3BCE" w:rsidRDefault="00BE3BCE">
      <w:pPr>
        <w:ind w:left="708" w:firstLine="708"/>
        <w:rPr>
          <w:sz w:val="22"/>
          <w:szCs w:val="22"/>
        </w:rPr>
      </w:pPr>
    </w:p>
    <w:p w14:paraId="6FA8295C" w14:textId="77777777" w:rsidR="00BE3BCE" w:rsidRDefault="00BE3BCE">
      <w:pPr>
        <w:ind w:left="1416" w:firstLine="707"/>
        <w:rPr>
          <w:sz w:val="10"/>
          <w:szCs w:val="10"/>
        </w:rPr>
      </w:pPr>
    </w:p>
    <w:p w14:paraId="2147B346" w14:textId="77777777" w:rsidR="00BE3BCE" w:rsidRDefault="00000000">
      <w:pPr>
        <w:ind w:left="708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B539DA" w14:textId="77777777" w:rsidR="00BE3BCE" w:rsidRDefault="00000000">
      <w:pPr>
        <w:spacing w:line="360" w:lineRule="auto"/>
        <w:ind w:left="708"/>
        <w:rPr>
          <w:sz w:val="6"/>
          <w:szCs w:val="6"/>
        </w:rPr>
      </w:pPr>
      <w:r>
        <w:rPr>
          <w:b/>
          <w:sz w:val="20"/>
          <w:szCs w:val="20"/>
        </w:rPr>
        <w:t>OBSERVAÇÕES</w:t>
      </w:r>
      <w:r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A27B30" w14:textId="77777777" w:rsidR="00BE3BCE" w:rsidRDefault="00BE3BCE"/>
    <w:sectPr w:rsidR="00BE3BCE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907" w:right="907" w:bottom="907" w:left="90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C7CF" w14:textId="77777777" w:rsidR="00DD3D10" w:rsidRDefault="00DD3D10">
      <w:r>
        <w:separator/>
      </w:r>
    </w:p>
  </w:endnote>
  <w:endnote w:type="continuationSeparator" w:id="0">
    <w:p w14:paraId="27277E80" w14:textId="77777777" w:rsidR="00DD3D10" w:rsidRDefault="00DD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1111" w14:textId="77777777" w:rsidR="00BE3BCE" w:rsidRDefault="00000000">
    <w:pPr>
      <w:rPr>
        <w:rFonts w:ascii="Georgia" w:eastAsia="Georgia" w:hAnsi="Georgia" w:cs="Georgia"/>
        <w:b/>
        <w:color w:val="800000"/>
        <w:sz w:val="2"/>
        <w:szCs w:val="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C569970" wp14:editId="51495E1D">
              <wp:simplePos x="0" y="0"/>
              <wp:positionH relativeFrom="column">
                <wp:posOffset>203200</wp:posOffset>
              </wp:positionH>
              <wp:positionV relativeFrom="paragraph">
                <wp:posOffset>114300</wp:posOffset>
              </wp:positionV>
              <wp:extent cx="0" cy="22225"/>
              <wp:effectExtent l="0" t="0" r="0" b="0"/>
              <wp:wrapNone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8155" y="3780000"/>
                        <a:ext cx="615569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6E222E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5400" algn="ctr" rotWithShape="0">
                          <a:srgbClr val="808080"/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114300</wp:posOffset>
              </wp:positionV>
              <wp:extent cx="0" cy="22225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2180A8" w14:textId="77777777" w:rsidR="00BE3BCE" w:rsidRDefault="00BE3B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b/>
        <w:color w:val="800000"/>
        <w:sz w:val="14"/>
        <w:szCs w:val="14"/>
        <w:u w:val="single"/>
      </w:rPr>
    </w:pPr>
  </w:p>
  <w:p w14:paraId="765191CF" w14:textId="77777777" w:rsidR="00BE3B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Georgia" w:eastAsia="Georgia" w:hAnsi="Georgia" w:cs="Georgia"/>
        <w:b/>
        <w:color w:val="6E222E"/>
        <w:u w:val="single"/>
      </w:rPr>
      <w:t>Secretaria do PPGE</w:t>
    </w:r>
    <w:r>
      <w:rPr>
        <w:rFonts w:ascii="Verdana" w:eastAsia="Verdana" w:hAnsi="Verdana" w:cs="Verdana"/>
        <w:color w:val="000000"/>
      </w:rPr>
      <w:br/>
    </w:r>
    <w:r>
      <w:rPr>
        <w:rFonts w:ascii="Georgia" w:eastAsia="Georgia" w:hAnsi="Georgia" w:cs="Georgia"/>
        <w:color w:val="000000"/>
        <w:sz w:val="20"/>
        <w:szCs w:val="20"/>
      </w:rPr>
      <w:t>Campus Praia Vermelha</w:t>
    </w:r>
    <w:r>
      <w:rPr>
        <w:rFonts w:ascii="Georgia" w:eastAsia="Georgia" w:hAnsi="Georgia" w:cs="Georgia"/>
        <w:color w:val="000000"/>
        <w:sz w:val="20"/>
        <w:szCs w:val="20"/>
      </w:rPr>
      <w:br/>
      <w:t>Av. Pasteur, 250 - fundos - sala: 234 - Urca</w:t>
    </w:r>
    <w:r>
      <w:rPr>
        <w:rFonts w:ascii="Georgia" w:eastAsia="Georgia" w:hAnsi="Georgia" w:cs="Georgia"/>
        <w:color w:val="000000"/>
        <w:sz w:val="20"/>
        <w:szCs w:val="20"/>
      </w:rPr>
      <w:br/>
      <w:t>CEP: 22295-900 - Rio de Janeiro - RJ - Brasil</w:t>
    </w:r>
    <w:r>
      <w:rPr>
        <w:rFonts w:ascii="Georgia" w:eastAsia="Georgia" w:hAnsi="Georgia" w:cs="Georgia"/>
        <w:color w:val="000000"/>
        <w:sz w:val="20"/>
        <w:szCs w:val="20"/>
      </w:rPr>
      <w:br/>
    </w:r>
    <w:r>
      <w:rPr>
        <w:rFonts w:ascii="Georgia" w:eastAsia="Georgia" w:hAnsi="Georgia" w:cs="Georgia"/>
        <w:b/>
        <w:color w:val="6E222E"/>
        <w:sz w:val="20"/>
        <w:szCs w:val="20"/>
      </w:rPr>
      <w:t>www.educacao.ufrj.br</w:t>
    </w:r>
    <w:r>
      <w:rPr>
        <w:rFonts w:ascii="Georgia" w:eastAsia="Georgia" w:hAnsi="Georgia" w:cs="Georgia"/>
        <w:color w:val="000000"/>
        <w:sz w:val="20"/>
        <w:szCs w:val="20"/>
      </w:rPr>
      <w:br/>
    </w:r>
    <w:proofErr w:type="spellStart"/>
    <w:r>
      <w:rPr>
        <w:rFonts w:ascii="Georgia" w:eastAsia="Georgia" w:hAnsi="Georgia" w:cs="Georgia"/>
        <w:color w:val="000000"/>
        <w:sz w:val="20"/>
        <w:szCs w:val="20"/>
      </w:rPr>
      <w:t>Tele-fax</w:t>
    </w:r>
    <w:proofErr w:type="spellEnd"/>
    <w:r>
      <w:rPr>
        <w:rFonts w:ascii="Georgia" w:eastAsia="Georgia" w:hAnsi="Georgia" w:cs="Georgia"/>
        <w:color w:val="000000"/>
        <w:sz w:val="20"/>
        <w:szCs w:val="20"/>
      </w:rPr>
      <w:t>: (0xx21) 2295-4047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05C4" w14:textId="77777777" w:rsidR="00DD3D10" w:rsidRDefault="00DD3D10">
      <w:r>
        <w:separator/>
      </w:r>
    </w:p>
  </w:footnote>
  <w:footnote w:type="continuationSeparator" w:id="0">
    <w:p w14:paraId="13AE454B" w14:textId="77777777" w:rsidR="00DD3D10" w:rsidRDefault="00DD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D239" w14:textId="77777777" w:rsidR="00BE3B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5AC5B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10.15pt;height:586.4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B9E3" w14:textId="77777777" w:rsidR="00BE3B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umanst521 BT" w:eastAsia="Humanst521 BT" w:hAnsi="Humanst521 BT" w:cs="Humanst521 BT"/>
        <w:smallCaps/>
        <w:color w:val="000000"/>
        <w:sz w:val="2"/>
        <w:szCs w:val="2"/>
      </w:rPr>
    </w:pPr>
    <w:r>
      <w:rPr>
        <w:noProof/>
        <w:color w:val="000000"/>
      </w:rPr>
      <w:drawing>
        <wp:inline distT="0" distB="0" distL="0" distR="0" wp14:anchorId="6F0EFA92" wp14:editId="2CAFB8F0">
          <wp:extent cx="752475" cy="891540"/>
          <wp:effectExtent l="0" t="0" r="0" b="0"/>
          <wp:docPr id="14" name="image1.png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iagra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B6EB97" w14:textId="77777777" w:rsidR="00BE3BCE" w:rsidRDefault="00BE3B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7900" w14:textId="77777777" w:rsidR="00BE3B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06AC6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10.15pt;height:586.4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13E8B"/>
    <w:multiLevelType w:val="multilevel"/>
    <w:tmpl w:val="4052F3A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334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CE"/>
    <w:rsid w:val="00480CA9"/>
    <w:rsid w:val="00890A4C"/>
    <w:rsid w:val="00BE3BCE"/>
    <w:rsid w:val="00DD3D10"/>
    <w:rsid w:val="00FD2760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13C0F"/>
  <w15:docId w15:val="{47C099C6-4920-4AE2-B6FC-2CD4DEE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6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E368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686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3686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E3686B"/>
    <w:rPr>
      <w:rFonts w:eastAsia="Times New Roman" w:cs="Times New Roman"/>
      <w:szCs w:val="24"/>
      <w:lang w:val="x-none" w:eastAsia="x-none"/>
    </w:rPr>
  </w:style>
  <w:style w:type="character" w:styleId="Forte">
    <w:name w:val="Strong"/>
    <w:qFormat/>
    <w:rsid w:val="00E3686B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PWhdENmEnZFlE3Vm/3uIR+bAQ==">CgMxLjAyCGguZ2pkZ3hzOAByITFyOUhzekJRNHhmY2F0cHh5TVM3OW5pLW01d2hiaU5zRA==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Sooma</dc:creator>
  <cp:lastModifiedBy>Thiago Ranniery</cp:lastModifiedBy>
  <cp:revision>4</cp:revision>
  <dcterms:created xsi:type="dcterms:W3CDTF">2024-01-30T19:30:00Z</dcterms:created>
  <dcterms:modified xsi:type="dcterms:W3CDTF">2024-01-30T19:31:00Z</dcterms:modified>
</cp:coreProperties>
</file>